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0664A" w14:textId="77777777" w:rsidR="00D673A7" w:rsidRDefault="00571F75">
      <w:pPr>
        <w:pStyle w:val="Textoindependiente"/>
        <w:spacing w:before="81"/>
        <w:ind w:left="2147" w:right="2706"/>
        <w:jc w:val="center"/>
      </w:pPr>
      <w:r>
        <w:t>PLANEACIÓN  DIDÁCTICA</w:t>
      </w:r>
    </w:p>
    <w:p w14:paraId="75110516" w14:textId="77777777" w:rsidR="00D673A7" w:rsidRDefault="00D673A7">
      <w:pPr>
        <w:pStyle w:val="Textoindependiente"/>
        <w:spacing w:before="6"/>
        <w:ind w:left="0"/>
        <w:rPr>
          <w:sz w:val="27"/>
        </w:rPr>
      </w:pPr>
    </w:p>
    <w:p w14:paraId="28FD25E3" w14:textId="7D354429" w:rsidR="00D673A7" w:rsidRDefault="00571F75">
      <w:pPr>
        <w:pStyle w:val="Textoindependiente"/>
        <w:spacing w:before="1"/>
      </w:pPr>
      <w:r>
        <w:rPr>
          <w:w w:val="105"/>
        </w:rPr>
        <w:t xml:space="preserve">Asignatura: </w:t>
      </w:r>
      <w:r w:rsidR="00846E88">
        <w:rPr>
          <w:w w:val="105"/>
        </w:rPr>
        <w:t>Métodos de Análisis Cuantitativo I</w:t>
      </w:r>
    </w:p>
    <w:p w14:paraId="14977817" w14:textId="7B504AE2" w:rsidR="00830BAA" w:rsidRDefault="00571F75">
      <w:pPr>
        <w:pStyle w:val="Textoindependiente"/>
        <w:spacing w:line="285" w:lineRule="auto"/>
        <w:ind w:right="5014"/>
        <w:rPr>
          <w:w w:val="105"/>
        </w:rPr>
      </w:pPr>
      <w:r>
        <w:rPr>
          <w:w w:val="105"/>
        </w:rPr>
        <w:t>Profesora: Dra. Ma.</w:t>
      </w:r>
      <w:r w:rsidR="00435639">
        <w:rPr>
          <w:w w:val="105"/>
        </w:rPr>
        <w:t xml:space="preserve"> Antonieta Estaño</w:t>
      </w:r>
      <w:r w:rsidR="00830BAA">
        <w:rPr>
          <w:w w:val="105"/>
        </w:rPr>
        <w:t xml:space="preserve">l </w:t>
      </w:r>
      <w:r w:rsidR="00DD742B">
        <w:rPr>
          <w:w w:val="105"/>
        </w:rPr>
        <w:t>Vi</w:t>
      </w:r>
      <w:r w:rsidR="00830BAA">
        <w:rPr>
          <w:w w:val="105"/>
        </w:rPr>
        <w:t>drio</w:t>
      </w:r>
    </w:p>
    <w:p w14:paraId="12A349EA" w14:textId="2159FEFA" w:rsidR="00D673A7" w:rsidRDefault="00571F75">
      <w:pPr>
        <w:pStyle w:val="Textoindependiente"/>
        <w:spacing w:line="285" w:lineRule="auto"/>
        <w:ind w:right="5014"/>
      </w:pPr>
      <w:r>
        <w:rPr>
          <w:w w:val="105"/>
        </w:rPr>
        <w:t>Grupo: PLE</w:t>
      </w:r>
    </w:p>
    <w:p w14:paraId="1D573E52" w14:textId="090B71E7" w:rsidR="00D673A7" w:rsidRDefault="00571F75">
      <w:pPr>
        <w:pStyle w:val="Textoindependiente"/>
        <w:spacing w:before="1"/>
      </w:pPr>
      <w:r>
        <w:rPr>
          <w:w w:val="105"/>
        </w:rPr>
        <w:t xml:space="preserve">Salón: </w:t>
      </w:r>
      <w:r w:rsidR="00E720F3">
        <w:rPr>
          <w:w w:val="105"/>
        </w:rPr>
        <w:t>F6</w:t>
      </w:r>
    </w:p>
    <w:p w14:paraId="36FE9EFD" w14:textId="5EF6A3FE" w:rsidR="00D673A7" w:rsidRDefault="00571F75">
      <w:pPr>
        <w:pStyle w:val="Textoindependiente"/>
      </w:pPr>
      <w:r>
        <w:rPr>
          <w:w w:val="105"/>
        </w:rPr>
        <w:t xml:space="preserve">Horario: </w:t>
      </w:r>
      <w:r w:rsidR="006B4765">
        <w:rPr>
          <w:w w:val="105"/>
        </w:rPr>
        <w:t>11</w:t>
      </w:r>
      <w:r>
        <w:rPr>
          <w:w w:val="105"/>
        </w:rPr>
        <w:t>:00-1</w:t>
      </w:r>
      <w:r w:rsidR="006B4765">
        <w:rPr>
          <w:w w:val="105"/>
        </w:rPr>
        <w:t>3</w:t>
      </w:r>
      <w:r>
        <w:rPr>
          <w:w w:val="105"/>
        </w:rPr>
        <w:t>:00 lunes y miércoles</w:t>
      </w:r>
    </w:p>
    <w:p w14:paraId="61262986" w14:textId="2F0C884A" w:rsidR="00D673A7" w:rsidRPr="000C1FF5" w:rsidRDefault="000C1FF5">
      <w:pPr>
        <w:pStyle w:val="Textoindependiente"/>
        <w:spacing w:before="6"/>
        <w:ind w:left="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BE798A" w:rsidRPr="000C1FF5">
        <w:rPr>
          <w:b/>
          <w:bCs/>
        </w:rPr>
        <w:t>RÚBRICA PARA REALIZAR EXPOSICIONES</w:t>
      </w:r>
    </w:p>
    <w:p w14:paraId="1013DCD0" w14:textId="77777777" w:rsidR="00D673A7" w:rsidRDefault="00571F75">
      <w:pPr>
        <w:pStyle w:val="Textoindependiente"/>
        <w:spacing w:before="1"/>
      </w:pPr>
      <w:r>
        <w:rPr>
          <w:w w:val="105"/>
        </w:rPr>
        <w:t>PRIMER PARCIAL</w:t>
      </w:r>
    </w:p>
    <w:p w14:paraId="650AD6F3" w14:textId="77777777" w:rsidR="00D673A7" w:rsidRDefault="00571F75">
      <w:pPr>
        <w:pStyle w:val="Textoindependiente"/>
      </w:pPr>
      <w:r>
        <w:rPr>
          <w:w w:val="105"/>
        </w:rPr>
        <w:t>Examen 10%</w:t>
      </w:r>
    </w:p>
    <w:p w14:paraId="6BE51BBD" w14:textId="77777777" w:rsidR="00D673A7" w:rsidRDefault="00571F75">
      <w:pPr>
        <w:pStyle w:val="Textoindependiente"/>
      </w:pPr>
      <w:r>
        <w:rPr>
          <w:w w:val="105"/>
        </w:rPr>
        <w:t>Tareas 60%</w:t>
      </w:r>
    </w:p>
    <w:p w14:paraId="4F661E57" w14:textId="77777777" w:rsidR="00D673A7" w:rsidRDefault="00571F75">
      <w:pPr>
        <w:pStyle w:val="Textoindependiente"/>
      </w:pPr>
      <w:r>
        <w:rPr>
          <w:w w:val="105"/>
        </w:rPr>
        <w:t>Asistencia 30%</w:t>
      </w:r>
    </w:p>
    <w:p w14:paraId="1BA6D30A" w14:textId="77777777" w:rsidR="00D673A7" w:rsidRDefault="00D673A7">
      <w:pPr>
        <w:pStyle w:val="Textoindependiente"/>
        <w:spacing w:before="6"/>
        <w:ind w:left="0"/>
        <w:rPr>
          <w:sz w:val="27"/>
        </w:rPr>
      </w:pPr>
    </w:p>
    <w:p w14:paraId="69FADB88" w14:textId="77777777" w:rsidR="00D673A7" w:rsidRDefault="00571F75">
      <w:pPr>
        <w:pStyle w:val="Textoindependiente"/>
        <w:spacing w:before="1"/>
      </w:pPr>
      <w:r>
        <w:rPr>
          <w:w w:val="105"/>
        </w:rPr>
        <w:t>SEGUNDO PARCIAL</w:t>
      </w:r>
    </w:p>
    <w:p w14:paraId="57C4D363" w14:textId="67EEAB7A" w:rsidR="00D673A7" w:rsidRDefault="00571F75">
      <w:pPr>
        <w:pStyle w:val="Textoindependiente"/>
      </w:pPr>
      <w:r>
        <w:rPr>
          <w:w w:val="105"/>
        </w:rPr>
        <w:t xml:space="preserve">Examen </w:t>
      </w:r>
      <w:r w:rsidR="006E1C06">
        <w:rPr>
          <w:w w:val="105"/>
        </w:rPr>
        <w:t>2</w:t>
      </w:r>
      <w:r>
        <w:rPr>
          <w:w w:val="105"/>
        </w:rPr>
        <w:t>0%</w:t>
      </w:r>
    </w:p>
    <w:p w14:paraId="34EE54C8" w14:textId="7AF17275" w:rsidR="00D673A7" w:rsidRDefault="00571F75">
      <w:pPr>
        <w:pStyle w:val="Textoindependiente"/>
      </w:pPr>
      <w:r>
        <w:rPr>
          <w:w w:val="105"/>
        </w:rPr>
        <w:t xml:space="preserve">Exposición </w:t>
      </w:r>
      <w:r w:rsidR="006E1C06">
        <w:rPr>
          <w:w w:val="105"/>
        </w:rPr>
        <w:t>6</w:t>
      </w:r>
      <w:r>
        <w:rPr>
          <w:w w:val="105"/>
        </w:rPr>
        <w:t>0%</w:t>
      </w:r>
    </w:p>
    <w:p w14:paraId="36375200" w14:textId="77777777" w:rsidR="00D673A7" w:rsidRDefault="00571F75">
      <w:pPr>
        <w:pStyle w:val="Textoindependiente"/>
      </w:pPr>
      <w:r>
        <w:rPr>
          <w:w w:val="105"/>
        </w:rPr>
        <w:t>Asistencia 20%</w:t>
      </w:r>
    </w:p>
    <w:p w14:paraId="03519F92" w14:textId="77777777" w:rsidR="00D673A7" w:rsidRDefault="00D673A7">
      <w:pPr>
        <w:pStyle w:val="Textoindependiente"/>
        <w:spacing w:before="6"/>
        <w:ind w:left="0"/>
        <w:rPr>
          <w:sz w:val="27"/>
        </w:rPr>
      </w:pPr>
    </w:p>
    <w:p w14:paraId="6D636825" w14:textId="77777777" w:rsidR="00D673A7" w:rsidRDefault="00571F75">
      <w:pPr>
        <w:pStyle w:val="Textoindependiente"/>
        <w:spacing w:before="1"/>
      </w:pPr>
      <w:r>
        <w:rPr>
          <w:w w:val="105"/>
        </w:rPr>
        <w:t>TERCER PARCIAL</w:t>
      </w:r>
    </w:p>
    <w:p w14:paraId="199F57EB" w14:textId="77777777" w:rsidR="00D673A7" w:rsidRDefault="00571F75">
      <w:pPr>
        <w:pStyle w:val="Textoindependiente"/>
      </w:pPr>
      <w:r>
        <w:rPr>
          <w:w w:val="105"/>
        </w:rPr>
        <w:t>Trabajo final 100%</w:t>
      </w:r>
    </w:p>
    <w:p w14:paraId="10FCA22C" w14:textId="77777777" w:rsidR="00D673A7" w:rsidRDefault="00D673A7">
      <w:pPr>
        <w:pStyle w:val="Textoindependiente"/>
        <w:spacing w:before="6"/>
        <w:ind w:left="0"/>
        <w:rPr>
          <w:sz w:val="27"/>
        </w:rPr>
      </w:pPr>
    </w:p>
    <w:p w14:paraId="46E6369E" w14:textId="77777777" w:rsidR="00D673A7" w:rsidRDefault="00571F75">
      <w:pPr>
        <w:pStyle w:val="Ttulo1"/>
        <w:ind w:right="2706"/>
        <w:jc w:val="center"/>
      </w:pPr>
      <w:r>
        <w:rPr>
          <w:w w:val="105"/>
        </w:rPr>
        <w:t>RÚBRICA PARA REALIZAR EXPOSICIONES</w:t>
      </w:r>
    </w:p>
    <w:p w14:paraId="08CA33ED" w14:textId="77777777" w:rsidR="00D673A7" w:rsidRDefault="00D673A7">
      <w:pPr>
        <w:pStyle w:val="Textoindependiente"/>
        <w:spacing w:before="0"/>
        <w:ind w:left="0"/>
        <w:rPr>
          <w:b/>
        </w:rPr>
      </w:pPr>
    </w:p>
    <w:p w14:paraId="5036CD7C" w14:textId="798987CB" w:rsidR="00D673A7" w:rsidRDefault="00353C96">
      <w:pPr>
        <w:pStyle w:val="Textoindependiente"/>
        <w:spacing w:before="10"/>
        <w:ind w:left="0"/>
        <w:rPr>
          <w:b/>
          <w:sz w:val="29"/>
        </w:rPr>
      </w:pPr>
      <w:r>
        <w:rPr>
          <w:b/>
          <w:noProof/>
          <w:sz w:val="29"/>
        </w:rPr>
        <w:drawing>
          <wp:anchor distT="0" distB="0" distL="114300" distR="114300" simplePos="0" relativeHeight="251659264" behindDoc="0" locked="0" layoutInCell="1" allowOverlap="1" wp14:anchorId="2C2B8257" wp14:editId="019471B2">
            <wp:simplePos x="0" y="0"/>
            <wp:positionH relativeFrom="column">
              <wp:posOffset>0</wp:posOffset>
            </wp:positionH>
            <wp:positionV relativeFrom="paragraph">
              <wp:posOffset>219710</wp:posOffset>
            </wp:positionV>
            <wp:extent cx="5892800" cy="3854450"/>
            <wp:effectExtent l="0" t="0" r="0" b="0"/>
            <wp:wrapTopAndBottom/>
            <wp:docPr id="4749447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944762" name="Imagen 47494476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385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75E556" w14:textId="77777777" w:rsidR="00D673A7" w:rsidRDefault="00D673A7">
      <w:pPr>
        <w:rPr>
          <w:sz w:val="29"/>
        </w:rPr>
        <w:sectPr w:rsidR="00D673A7">
          <w:type w:val="continuous"/>
          <w:pgSz w:w="12240" w:h="15840"/>
          <w:pgMar w:top="1280" w:right="1720" w:bottom="280" w:left="1240" w:header="720" w:footer="720" w:gutter="0"/>
          <w:cols w:space="720"/>
        </w:sectPr>
      </w:pPr>
    </w:p>
    <w:p w14:paraId="02EC058A" w14:textId="2B4CDA5D" w:rsidR="00D673A7" w:rsidRDefault="00571F75">
      <w:pPr>
        <w:spacing w:before="134"/>
        <w:ind w:left="2666"/>
        <w:rPr>
          <w:b/>
          <w:sz w:val="20"/>
        </w:rPr>
      </w:pPr>
      <w:r>
        <w:rPr>
          <w:b/>
          <w:w w:val="105"/>
          <w:sz w:val="20"/>
        </w:rPr>
        <w:lastRenderedPageBreak/>
        <w:t>RÚBRICA PARA TRABAJO FINAL</w:t>
      </w:r>
    </w:p>
    <w:p w14:paraId="339D24D3" w14:textId="3E61F243" w:rsidR="00D673A7" w:rsidRDefault="001B343F">
      <w:pPr>
        <w:pStyle w:val="Textoindependiente"/>
        <w:spacing w:before="8"/>
        <w:ind w:left="0"/>
        <w:rPr>
          <w:b/>
          <w:sz w:val="29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6EADD1A7" wp14:editId="537703D7">
            <wp:simplePos x="0" y="0"/>
            <wp:positionH relativeFrom="column">
              <wp:posOffset>-511810</wp:posOffset>
            </wp:positionH>
            <wp:positionV relativeFrom="paragraph">
              <wp:posOffset>299085</wp:posOffset>
            </wp:positionV>
            <wp:extent cx="6909435" cy="5124450"/>
            <wp:effectExtent l="0" t="0" r="5715" b="0"/>
            <wp:wrapTopAndBottom/>
            <wp:docPr id="132050959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509596" name="Imagen 132050959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9435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673A7">
      <w:pgSz w:w="12240" w:h="15840"/>
      <w:pgMar w:top="1500" w:right="17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3A7"/>
    <w:rsid w:val="00041964"/>
    <w:rsid w:val="00090387"/>
    <w:rsid w:val="000C1FF5"/>
    <w:rsid w:val="0015162A"/>
    <w:rsid w:val="001B343F"/>
    <w:rsid w:val="00353C96"/>
    <w:rsid w:val="00435639"/>
    <w:rsid w:val="004E14D1"/>
    <w:rsid w:val="00501B37"/>
    <w:rsid w:val="00571F75"/>
    <w:rsid w:val="005C63ED"/>
    <w:rsid w:val="006B4765"/>
    <w:rsid w:val="006E1C06"/>
    <w:rsid w:val="006F5E86"/>
    <w:rsid w:val="007D7CB0"/>
    <w:rsid w:val="00830BAA"/>
    <w:rsid w:val="00846E88"/>
    <w:rsid w:val="00BE798A"/>
    <w:rsid w:val="00D673A7"/>
    <w:rsid w:val="00DD742B"/>
    <w:rsid w:val="00E7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96B38"/>
  <w15:docId w15:val="{2FC3DBC4-4ED4-44B6-BD77-CADDC4A4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1"/>
      <w:ind w:left="2147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3"/>
      <w:ind w:left="114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PLANEACION DIDACTICA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PLANEACION DIDACTICA</dc:title>
  <dc:creator>PcCalderon</dc:creator>
  <cp:lastModifiedBy>222B38355 DANIELA TERESA GARCIA DOMINGUEZ</cp:lastModifiedBy>
  <cp:revision>2</cp:revision>
  <dcterms:created xsi:type="dcterms:W3CDTF">2025-09-13T00:59:00Z</dcterms:created>
  <dcterms:modified xsi:type="dcterms:W3CDTF">2025-09-13T00:59:00Z</dcterms:modified>
</cp:coreProperties>
</file>